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97" w:rsidRDefault="004A6397" w:rsidP="004A6397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1" name="Рисунок 1" descr="I: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6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397" w:rsidRDefault="004A6397" w:rsidP="004A6397">
      <w:pPr>
        <w:rPr>
          <w:rFonts w:ascii="Times New Roman" w:hAnsi="Times New Roman" w:cs="Times New Roman"/>
          <w:b/>
          <w:sz w:val="28"/>
          <w:szCs w:val="28"/>
        </w:rPr>
      </w:pPr>
      <w:r w:rsidRPr="004A6397">
        <w:rPr>
          <w:rFonts w:ascii="Times New Roman" w:hAnsi="Times New Roman" w:cs="Times New Roman"/>
          <w:b/>
          <w:sz w:val="28"/>
          <w:szCs w:val="28"/>
        </w:rPr>
        <w:t xml:space="preserve"> Пособие “Поезд звуков”</w:t>
      </w:r>
    </w:p>
    <w:p w:rsidR="00842B57" w:rsidRDefault="00842B57" w:rsidP="004A6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Помогает развитию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анализа и синтеза слов, учит соотносить конкретный звук в слове с определённым цветом или буквой, способствует закреплению зрительного образа букв, развитию мелкой моторики.</w:t>
      </w:r>
    </w:p>
    <w:p w:rsidR="00594F6F" w:rsidRDefault="00594F6F" w:rsidP="004A6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представляет собой длинную фанерную дощечку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70см х 25см), из картона делаем вагоны с кармашками для картинок. Под каждым вагоном</w:t>
      </w:r>
    </w:p>
    <w:p w:rsidR="00594F6F" w:rsidRDefault="00594F6F" w:rsidP="004A6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наклеиваем в ряд горлышки с завинчивающимися крышечками ( из-под лимонада) </w:t>
      </w:r>
      <w:r w:rsidR="00FF7106">
        <w:rPr>
          <w:rFonts w:ascii="Times New Roman" w:hAnsi="Times New Roman" w:cs="Times New Roman"/>
          <w:sz w:val="28"/>
          <w:szCs w:val="28"/>
        </w:rPr>
        <w:t>(красные</w:t>
      </w:r>
      <w:proofErr w:type="gramStart"/>
      <w:r w:rsidR="00FF71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F7106">
        <w:rPr>
          <w:rFonts w:ascii="Times New Roman" w:hAnsi="Times New Roman" w:cs="Times New Roman"/>
          <w:sz w:val="28"/>
          <w:szCs w:val="28"/>
        </w:rPr>
        <w:t>синие, зелёные)</w:t>
      </w:r>
      <w:r w:rsidR="0087556A">
        <w:rPr>
          <w:rFonts w:ascii="Times New Roman" w:hAnsi="Times New Roman" w:cs="Times New Roman"/>
          <w:sz w:val="28"/>
          <w:szCs w:val="28"/>
        </w:rPr>
        <w:t xml:space="preserve"> (крышки с нарисованными буквами)</w:t>
      </w:r>
      <w:r w:rsidR="00FF7106">
        <w:rPr>
          <w:rFonts w:ascii="Times New Roman" w:hAnsi="Times New Roman" w:cs="Times New Roman"/>
          <w:sz w:val="28"/>
          <w:szCs w:val="28"/>
        </w:rPr>
        <w:t>. Под каждым вагоном поместилось шесть крышечек, то есть слово на картинке не должно состоять более чем из шести звуков. Под крыш</w:t>
      </w:r>
      <w:r w:rsidR="0061636F">
        <w:rPr>
          <w:rFonts w:ascii="Times New Roman" w:hAnsi="Times New Roman" w:cs="Times New Roman"/>
          <w:sz w:val="28"/>
          <w:szCs w:val="28"/>
        </w:rPr>
        <w:t xml:space="preserve">ками из атласной ленты приклеены рельсы. Над крышками </w:t>
      </w:r>
      <w:proofErr w:type="gramStart"/>
      <w:r w:rsidR="0061636F">
        <w:rPr>
          <w:rFonts w:ascii="Times New Roman" w:hAnsi="Times New Roman" w:cs="Times New Roman"/>
          <w:sz w:val="28"/>
          <w:szCs w:val="28"/>
        </w:rPr>
        <w:t>полоски</w:t>
      </w:r>
      <w:proofErr w:type="gramEnd"/>
      <w:r w:rsidR="0061636F">
        <w:rPr>
          <w:rFonts w:ascii="Times New Roman" w:hAnsi="Times New Roman" w:cs="Times New Roman"/>
          <w:sz w:val="28"/>
          <w:szCs w:val="28"/>
        </w:rPr>
        <w:t xml:space="preserve"> куда можно вставлять картинки.</w:t>
      </w:r>
    </w:p>
    <w:p w:rsidR="0061636F" w:rsidRDefault="0061636F" w:rsidP="004A6397">
      <w:pPr>
        <w:rPr>
          <w:rFonts w:ascii="Times New Roman" w:hAnsi="Times New Roman" w:cs="Times New Roman"/>
          <w:sz w:val="28"/>
          <w:szCs w:val="28"/>
        </w:rPr>
      </w:pPr>
      <w:r w:rsidRPr="0061636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636F">
        <w:rPr>
          <w:rFonts w:ascii="Times New Roman" w:hAnsi="Times New Roman" w:cs="Times New Roman"/>
          <w:sz w:val="28"/>
          <w:szCs w:val="28"/>
        </w:rPr>
        <w:t>учить соотносить</w:t>
      </w:r>
      <w:r>
        <w:rPr>
          <w:rFonts w:ascii="Times New Roman" w:hAnsi="Times New Roman" w:cs="Times New Roman"/>
          <w:sz w:val="28"/>
          <w:szCs w:val="28"/>
        </w:rPr>
        <w:t xml:space="preserve"> конкретный звук в слове с определённым цветом.</w:t>
      </w:r>
    </w:p>
    <w:p w:rsidR="0087556A" w:rsidRDefault="0087556A" w:rsidP="004A6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соотносить конкретный звук в слове с определённой буквой.</w:t>
      </w:r>
    </w:p>
    <w:p w:rsidR="0087556A" w:rsidRDefault="0061636F" w:rsidP="0087556A">
      <w:pPr>
        <w:rPr>
          <w:rFonts w:ascii="Times New Roman" w:hAnsi="Times New Roman" w:cs="Times New Roman"/>
          <w:b/>
          <w:sz w:val="28"/>
          <w:szCs w:val="28"/>
        </w:rPr>
      </w:pPr>
      <w:r w:rsidRPr="0087556A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61636F" w:rsidRPr="0087556A" w:rsidRDefault="0061636F" w:rsidP="0087556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7556A">
        <w:rPr>
          <w:rFonts w:ascii="Times New Roman" w:hAnsi="Times New Roman" w:cs="Times New Roman"/>
          <w:sz w:val="28"/>
          <w:szCs w:val="28"/>
        </w:rPr>
        <w:t>В середину вагона  помещаем картинку с любым изображением.</w:t>
      </w:r>
    </w:p>
    <w:p w:rsidR="0087556A" w:rsidRDefault="0087556A" w:rsidP="004A6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1636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тям предлагается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поедет в первом вагончике, во втором, третьем. Вначале разбираем первое слово. Произнести звуки по порядку.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поезд не поедет если не будут правильно подобраны колёса.</w:t>
      </w:r>
    </w:p>
    <w:p w:rsidR="0087556A" w:rsidRDefault="0087556A" w:rsidP="0087556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Выложить слово из букв.</w:t>
      </w:r>
    </w:p>
    <w:p w:rsidR="0087556A" w:rsidRPr="0087556A" w:rsidRDefault="0087556A" w:rsidP="0087556A">
      <w:pPr>
        <w:pStyle w:val="a5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</w:t>
      </w:r>
      <w:r w:rsidR="0070044A">
        <w:rPr>
          <w:rFonts w:ascii="Times New Roman" w:hAnsi="Times New Roman" w:cs="Times New Roman"/>
          <w:sz w:val="28"/>
          <w:szCs w:val="28"/>
        </w:rPr>
        <w:t xml:space="preserve"> составить слово, представленное на картинке с помощью крышечек с изображением букв.</w:t>
      </w:r>
    </w:p>
    <w:p w:rsidR="0061636F" w:rsidRDefault="0070044A" w:rsidP="004A63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2A0F47" wp14:editId="2399217D">
            <wp:extent cx="6057899" cy="3619500"/>
            <wp:effectExtent l="0" t="0" r="635" b="0"/>
            <wp:docPr id="2" name="Рисунок 2" descr="I: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6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17" cy="36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36F" w:rsidRPr="0061636F" w:rsidRDefault="0061636F" w:rsidP="004A6397">
      <w:pPr>
        <w:rPr>
          <w:rFonts w:ascii="Times New Roman" w:hAnsi="Times New Roman" w:cs="Times New Roman"/>
          <w:sz w:val="28"/>
          <w:szCs w:val="28"/>
        </w:rPr>
      </w:pPr>
    </w:p>
    <w:p w:rsidR="004A6397" w:rsidRPr="0061636F" w:rsidRDefault="0070044A" w:rsidP="004A6397">
      <w:r>
        <w:rPr>
          <w:noProof/>
          <w:lang w:eastAsia="ru-RU"/>
        </w:rPr>
        <w:drawing>
          <wp:inline distT="0" distB="0" distL="0" distR="0" wp14:anchorId="3F6568B0" wp14:editId="306E01C7">
            <wp:extent cx="5940425" cy="3333476"/>
            <wp:effectExtent l="0" t="0" r="3175" b="635"/>
            <wp:docPr id="3" name="Рисунок 3" descr="I:\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_6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97" w:rsidRDefault="004A6397" w:rsidP="004A6397"/>
    <w:p w:rsidR="004A6397" w:rsidRDefault="004A6397" w:rsidP="004A6397"/>
    <w:p w:rsidR="004A6397" w:rsidRPr="0061636F" w:rsidRDefault="004A6397" w:rsidP="004A6397"/>
    <w:p w:rsidR="004A6397" w:rsidRPr="004A6397" w:rsidRDefault="004A6397" w:rsidP="004A6397"/>
    <w:p w:rsidR="004A6397" w:rsidRDefault="004A6397" w:rsidP="004A6397"/>
    <w:sectPr w:rsidR="004A639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430" w:rsidRDefault="00E20430" w:rsidP="00DD2736">
      <w:pPr>
        <w:spacing w:after="0" w:line="240" w:lineRule="auto"/>
      </w:pPr>
      <w:r>
        <w:separator/>
      </w:r>
    </w:p>
  </w:endnote>
  <w:endnote w:type="continuationSeparator" w:id="0">
    <w:p w:rsidR="00E20430" w:rsidRDefault="00E20430" w:rsidP="00DD2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430" w:rsidRDefault="00E20430" w:rsidP="00DD2736">
      <w:pPr>
        <w:spacing w:after="0" w:line="240" w:lineRule="auto"/>
      </w:pPr>
      <w:r>
        <w:separator/>
      </w:r>
    </w:p>
  </w:footnote>
  <w:footnote w:type="continuationSeparator" w:id="0">
    <w:p w:rsidR="00E20430" w:rsidRDefault="00E20430" w:rsidP="00DD2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36" w:rsidRPr="00DD2736" w:rsidRDefault="00DD2736" w:rsidP="00DD2736">
    <w:pPr>
      <w:pStyle w:val="a6"/>
      <w:jc w:val="right"/>
      <w:rPr>
        <w:rFonts w:ascii="Times New Roman" w:hAnsi="Times New Roman" w:cs="Times New Roman"/>
        <w:sz w:val="28"/>
        <w:szCs w:val="28"/>
      </w:rPr>
    </w:pPr>
    <w:r w:rsidRPr="00DD2736">
      <w:rPr>
        <w:rFonts w:ascii="Times New Roman" w:hAnsi="Times New Roman" w:cs="Times New Roman"/>
        <w:sz w:val="28"/>
        <w:szCs w:val="28"/>
      </w:rPr>
      <w:t>Приложение3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71E8"/>
    <w:multiLevelType w:val="hybridMultilevel"/>
    <w:tmpl w:val="DA84A5B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B1E0084"/>
    <w:multiLevelType w:val="hybridMultilevel"/>
    <w:tmpl w:val="0EAC1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5B"/>
    <w:rsid w:val="004A6397"/>
    <w:rsid w:val="00594F6F"/>
    <w:rsid w:val="005B26F0"/>
    <w:rsid w:val="0061636F"/>
    <w:rsid w:val="0070044A"/>
    <w:rsid w:val="00842B57"/>
    <w:rsid w:val="0087556A"/>
    <w:rsid w:val="00C4515B"/>
    <w:rsid w:val="00DD2736"/>
    <w:rsid w:val="00E20430"/>
    <w:rsid w:val="00FF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56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736"/>
  </w:style>
  <w:style w:type="paragraph" w:styleId="a8">
    <w:name w:val="footer"/>
    <w:basedOn w:val="a"/>
    <w:link w:val="a9"/>
    <w:uiPriority w:val="99"/>
    <w:unhideWhenUsed/>
    <w:rsid w:val="00DD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7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56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736"/>
  </w:style>
  <w:style w:type="paragraph" w:styleId="a8">
    <w:name w:val="footer"/>
    <w:basedOn w:val="a"/>
    <w:link w:val="a9"/>
    <w:uiPriority w:val="99"/>
    <w:unhideWhenUsed/>
    <w:rsid w:val="00DD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2014-12-06T17:08:00Z</dcterms:created>
  <dcterms:modified xsi:type="dcterms:W3CDTF">2014-12-06T19:22:00Z</dcterms:modified>
</cp:coreProperties>
</file>