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20" w:rsidRPr="00E30F20" w:rsidRDefault="00E30F20" w:rsidP="00E30F20">
      <w:pPr>
        <w:jc w:val="center"/>
        <w:rPr>
          <w:b/>
          <w:color w:val="5F497A" w:themeColor="accent4" w:themeShade="BF"/>
          <w:sz w:val="28"/>
          <w:szCs w:val="28"/>
        </w:rPr>
      </w:pPr>
      <w:proofErr w:type="gramStart"/>
      <w:r w:rsidRPr="00E30F20">
        <w:rPr>
          <w:b/>
          <w:color w:val="5F497A" w:themeColor="accent4" w:themeShade="BF"/>
          <w:sz w:val="28"/>
          <w:szCs w:val="28"/>
        </w:rPr>
        <w:t>М</w:t>
      </w:r>
      <w:r w:rsidRPr="00E30F20">
        <w:rPr>
          <w:b/>
          <w:color w:val="5F497A" w:themeColor="accent4" w:themeShade="BF"/>
          <w:sz w:val="28"/>
          <w:szCs w:val="28"/>
        </w:rPr>
        <w:t>ероприятия</w:t>
      </w:r>
      <w:proofErr w:type="gramEnd"/>
      <w:r w:rsidRPr="00E30F20">
        <w:rPr>
          <w:b/>
          <w:color w:val="5F497A" w:themeColor="accent4" w:themeShade="BF"/>
          <w:sz w:val="28"/>
          <w:szCs w:val="28"/>
        </w:rPr>
        <w:t xml:space="preserve"> проводимы</w:t>
      </w:r>
      <w:r w:rsidRPr="00E30F20">
        <w:rPr>
          <w:b/>
          <w:color w:val="5F497A" w:themeColor="accent4" w:themeShade="BF"/>
          <w:sz w:val="28"/>
          <w:szCs w:val="28"/>
        </w:rPr>
        <w:t>е</w:t>
      </w:r>
      <w:r w:rsidRPr="00E30F20">
        <w:rPr>
          <w:b/>
          <w:color w:val="5F497A" w:themeColor="accent4" w:themeShade="BF"/>
          <w:sz w:val="28"/>
          <w:szCs w:val="28"/>
        </w:rPr>
        <w:t xml:space="preserve"> в рамках </w:t>
      </w:r>
    </w:p>
    <w:p w:rsidR="00E30F20" w:rsidRPr="00E30F20" w:rsidRDefault="00E30F20" w:rsidP="00E30F20">
      <w:pPr>
        <w:jc w:val="center"/>
        <w:rPr>
          <w:b/>
          <w:color w:val="5F497A" w:themeColor="accent4" w:themeShade="BF"/>
          <w:sz w:val="28"/>
          <w:szCs w:val="28"/>
        </w:rPr>
      </w:pPr>
      <w:r w:rsidRPr="00E30F20">
        <w:rPr>
          <w:b/>
          <w:color w:val="5F497A" w:themeColor="accent4" w:themeShade="BF"/>
          <w:sz w:val="28"/>
          <w:szCs w:val="28"/>
        </w:rPr>
        <w:t xml:space="preserve">Всемирного дня борьбы с туберкулезом в 2015 году </w:t>
      </w:r>
    </w:p>
    <w:p w:rsidR="00E30F20" w:rsidRPr="00E30F20" w:rsidRDefault="00E30F20" w:rsidP="00E30F20">
      <w:pPr>
        <w:jc w:val="center"/>
        <w:rPr>
          <w:b/>
          <w:color w:val="5F497A" w:themeColor="accent4" w:themeShade="BF"/>
          <w:sz w:val="28"/>
          <w:szCs w:val="28"/>
        </w:rPr>
      </w:pPr>
      <w:r w:rsidRPr="00E30F20">
        <w:rPr>
          <w:b/>
          <w:color w:val="5F497A" w:themeColor="accent4" w:themeShade="BF"/>
          <w:sz w:val="28"/>
          <w:szCs w:val="28"/>
        </w:rPr>
        <w:t>по МБДОУ «Детский сад №3»</w:t>
      </w:r>
    </w:p>
    <w:p w:rsidR="00E30F20" w:rsidRPr="00E30F20" w:rsidRDefault="00E30F20" w:rsidP="00E30F20">
      <w:pPr>
        <w:jc w:val="both"/>
        <w:rPr>
          <w:b/>
          <w:color w:val="5F497A" w:themeColor="accent4" w:themeShade="BF"/>
          <w:sz w:val="28"/>
          <w:szCs w:val="28"/>
        </w:rPr>
      </w:pPr>
    </w:p>
    <w:p w:rsidR="00E30F20" w:rsidRPr="008D5B37" w:rsidRDefault="00E30F20" w:rsidP="00E30F20">
      <w:pPr>
        <w:jc w:val="both"/>
        <w:rPr>
          <w:sz w:val="28"/>
          <w:szCs w:val="28"/>
        </w:rPr>
      </w:pPr>
    </w:p>
    <w:p w:rsidR="00E30F20" w:rsidRPr="008D5B37" w:rsidRDefault="00E30F20" w:rsidP="00E30F20">
      <w:pPr>
        <w:jc w:val="both"/>
        <w:rPr>
          <w:sz w:val="28"/>
          <w:szCs w:val="28"/>
        </w:rPr>
      </w:pPr>
      <w:bookmarkStart w:id="0" w:name="_GoBack"/>
      <w:bookmarkEnd w:id="0"/>
    </w:p>
    <w:p w:rsidR="00E30F20" w:rsidRPr="008D5B37" w:rsidRDefault="00E30F20" w:rsidP="00E30F20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МБДОУ «Детский сад №3»</w:t>
      </w:r>
      <w:r w:rsidRPr="008D5B37">
        <w:rPr>
          <w:sz w:val="28"/>
          <w:szCs w:val="28"/>
        </w:rPr>
        <w:t xml:space="preserve"> ежедневно осуществляется профилактика туберкулеза. Ведется отбор детей, которым необходимо пройти туберкулин диагностику, наблюдение за детьми с виражем, </w:t>
      </w:r>
      <w:proofErr w:type="gramStart"/>
      <w:r w:rsidRPr="008D5B37">
        <w:rPr>
          <w:sz w:val="28"/>
          <w:szCs w:val="28"/>
        </w:rPr>
        <w:t>дети</w:t>
      </w:r>
      <w:proofErr w:type="gramEnd"/>
      <w:r w:rsidRPr="008D5B37">
        <w:rPr>
          <w:sz w:val="28"/>
          <w:szCs w:val="28"/>
        </w:rPr>
        <w:t xml:space="preserve"> получающие </w:t>
      </w:r>
      <w:proofErr w:type="spellStart"/>
      <w:r w:rsidRPr="008D5B37">
        <w:rPr>
          <w:sz w:val="28"/>
          <w:szCs w:val="28"/>
        </w:rPr>
        <w:t>химиопрофилактику</w:t>
      </w:r>
      <w:proofErr w:type="spellEnd"/>
      <w:r w:rsidRPr="008D5B37">
        <w:rPr>
          <w:sz w:val="28"/>
          <w:szCs w:val="28"/>
        </w:rPr>
        <w:t xml:space="preserve"> обеспечиваются дополнительным питанием. На стендах размещена информация о туберкулезе и его профилактике. Проводятся ежегодные общие собрания для родителей с привлечением врача фтизиатра. Ведутся личные беседы с родителями.</w:t>
      </w:r>
    </w:p>
    <w:p w:rsidR="00E30F20" w:rsidRPr="008D5B37" w:rsidRDefault="00E30F20" w:rsidP="00E30F2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Всемирного дня борьбы с туберкулезом разработан и утвержден план работы:</w:t>
      </w:r>
    </w:p>
    <w:p w:rsidR="00E30F20" w:rsidRPr="008D5B37" w:rsidRDefault="00E30F20" w:rsidP="00E30F20">
      <w:pPr>
        <w:jc w:val="both"/>
        <w:rPr>
          <w:sz w:val="28"/>
          <w:szCs w:val="28"/>
        </w:rPr>
      </w:pP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063"/>
        <w:gridCol w:w="2153"/>
        <w:gridCol w:w="2065"/>
      </w:tblGrid>
      <w:tr w:rsidR="00E30F20" w:rsidRPr="008D5B37" w:rsidTr="009276F8">
        <w:tc>
          <w:tcPr>
            <w:tcW w:w="600" w:type="dxa"/>
          </w:tcPr>
          <w:p w:rsidR="00E30F20" w:rsidRPr="008D5B37" w:rsidRDefault="00E30F20" w:rsidP="009276F8">
            <w:pPr>
              <w:autoSpaceDE w:val="0"/>
              <w:autoSpaceDN w:val="0"/>
              <w:adjustRightInd w:val="0"/>
              <w:ind w:left="22" w:hanging="102"/>
            </w:pPr>
            <w:r w:rsidRPr="008D5B37">
              <w:t xml:space="preserve">№ </w:t>
            </w:r>
            <w:proofErr w:type="gramStart"/>
            <w:r w:rsidRPr="008D5B37">
              <w:t>п</w:t>
            </w:r>
            <w:proofErr w:type="gramEnd"/>
            <w:r w:rsidRPr="008D5B37">
              <w:t>/п</w:t>
            </w:r>
          </w:p>
        </w:tc>
        <w:tc>
          <w:tcPr>
            <w:tcW w:w="6063" w:type="dxa"/>
          </w:tcPr>
          <w:p w:rsidR="00E30F20" w:rsidRPr="008D5B37" w:rsidRDefault="00E30F20" w:rsidP="009276F8">
            <w:pPr>
              <w:autoSpaceDE w:val="0"/>
              <w:autoSpaceDN w:val="0"/>
              <w:adjustRightInd w:val="0"/>
              <w:jc w:val="center"/>
            </w:pPr>
            <w:r w:rsidRPr="008D5B37">
              <w:t>Мероприятия</w:t>
            </w:r>
          </w:p>
        </w:tc>
        <w:tc>
          <w:tcPr>
            <w:tcW w:w="2153" w:type="dxa"/>
          </w:tcPr>
          <w:p w:rsidR="00E30F20" w:rsidRPr="008D5B37" w:rsidRDefault="00E30F20" w:rsidP="009276F8">
            <w:pPr>
              <w:autoSpaceDE w:val="0"/>
              <w:autoSpaceDN w:val="0"/>
              <w:adjustRightInd w:val="0"/>
              <w:jc w:val="center"/>
            </w:pPr>
            <w:r w:rsidRPr="008D5B37">
              <w:t>Сроки исполнения</w:t>
            </w:r>
          </w:p>
        </w:tc>
        <w:tc>
          <w:tcPr>
            <w:tcW w:w="2065" w:type="dxa"/>
          </w:tcPr>
          <w:p w:rsidR="00E30F20" w:rsidRPr="008D5B37" w:rsidRDefault="00E30F20" w:rsidP="009276F8">
            <w:pPr>
              <w:autoSpaceDE w:val="0"/>
              <w:autoSpaceDN w:val="0"/>
              <w:adjustRightInd w:val="0"/>
              <w:jc w:val="center"/>
            </w:pPr>
            <w:r w:rsidRPr="008D5B37">
              <w:t>Ответственный</w:t>
            </w:r>
          </w:p>
        </w:tc>
      </w:tr>
      <w:tr w:rsidR="00E30F20" w:rsidRPr="008D5B37" w:rsidTr="009276F8">
        <w:trPr>
          <w:trHeight w:val="851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both"/>
            </w:pPr>
            <w:r w:rsidRPr="008D5B37">
              <w:t>Утверждение плана мероприятий по профилактике социально опасных заболеваний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до 25.03.2015 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Заведующий ДОУ</w:t>
            </w:r>
          </w:p>
        </w:tc>
      </w:tr>
      <w:tr w:rsidR="00E30F20" w:rsidRPr="008D5B37" w:rsidTr="009276F8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both"/>
            </w:pPr>
            <w:r w:rsidRPr="008D5B37">
              <w:t>Подготовка приказа о проведении Всемирного дня борьбы с туберкулезом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до 24.03.2015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Заведующий ДОУ</w:t>
            </w:r>
          </w:p>
        </w:tc>
      </w:tr>
      <w:tr w:rsidR="00E30F20" w:rsidRPr="008D5B37" w:rsidTr="009276F8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both"/>
            </w:pPr>
            <w:r w:rsidRPr="008D5B37">
              <w:t>Размещение информации по вопросам профилактики туберкулеза на сайтах, информационных стендах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  <w:rPr>
                <w:b/>
              </w:rPr>
            </w:pPr>
            <w:r w:rsidRPr="008D5B37">
              <w:t>до 02.04.15 г.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Мед</w:t>
            </w:r>
            <w:proofErr w:type="gramStart"/>
            <w:r w:rsidRPr="008D5B37">
              <w:t>.</w:t>
            </w:r>
            <w:proofErr w:type="gramEnd"/>
            <w:r w:rsidRPr="008D5B37">
              <w:t xml:space="preserve"> </w:t>
            </w:r>
            <w:proofErr w:type="gramStart"/>
            <w:r w:rsidRPr="008D5B37">
              <w:t>р</w:t>
            </w:r>
            <w:proofErr w:type="gramEnd"/>
            <w:r w:rsidRPr="008D5B37">
              <w:t>аботник</w:t>
            </w:r>
          </w:p>
        </w:tc>
      </w:tr>
      <w:tr w:rsidR="00E30F20" w:rsidRPr="008D5B37" w:rsidTr="009276F8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both"/>
            </w:pPr>
            <w:r w:rsidRPr="008D5B37">
              <w:t>Организация проведения встреч родителей, педагогического коллектива, с врачами-фтизиатрами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  <w:rPr>
                <w:b/>
              </w:rPr>
            </w:pPr>
            <w:r w:rsidRPr="008D5B37"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E30F20" w:rsidRPr="008D5B37" w:rsidRDefault="00E30F20" w:rsidP="009276F8">
            <w:pPr>
              <w:jc w:val="center"/>
            </w:pPr>
            <w:r w:rsidRPr="008D5B37">
              <w:t>Мед</w:t>
            </w:r>
            <w:proofErr w:type="gramStart"/>
            <w:r w:rsidRPr="008D5B37">
              <w:t>.</w:t>
            </w:r>
            <w:proofErr w:type="gramEnd"/>
            <w:r w:rsidRPr="008D5B37">
              <w:t xml:space="preserve"> </w:t>
            </w:r>
            <w:proofErr w:type="gramStart"/>
            <w:r w:rsidRPr="008D5B37">
              <w:t>р</w:t>
            </w:r>
            <w:proofErr w:type="gramEnd"/>
            <w:r w:rsidRPr="008D5B37">
              <w:t>аботник</w:t>
            </w:r>
          </w:p>
        </w:tc>
      </w:tr>
      <w:tr w:rsidR="00E30F20" w:rsidRPr="008D5B37" w:rsidTr="009276F8">
        <w:tc>
          <w:tcPr>
            <w:tcW w:w="600" w:type="dxa"/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</w:tcPr>
          <w:p w:rsidR="00E30F20" w:rsidRPr="008D5B37" w:rsidRDefault="00E30F20" w:rsidP="009276F8">
            <w:pPr>
              <w:jc w:val="both"/>
            </w:pPr>
            <w:r w:rsidRPr="008D5B37">
              <w:t>Организация конкурса детского рисунка на тему</w:t>
            </w:r>
            <w:proofErr w:type="gramStart"/>
            <w:r w:rsidRPr="008D5B37">
              <w:t xml:space="preserve"> :</w:t>
            </w:r>
            <w:proofErr w:type="gramEnd"/>
            <w:r w:rsidRPr="008D5B37">
              <w:t xml:space="preserve"> «Туберкулез глазами детей», «Береги здоровье с детства», «защитим будущее сегодня!», «Осторожно, туберкулез!»</w:t>
            </w:r>
          </w:p>
        </w:tc>
        <w:tc>
          <w:tcPr>
            <w:tcW w:w="2153" w:type="dxa"/>
          </w:tcPr>
          <w:p w:rsidR="00E30F20" w:rsidRPr="008D5B37" w:rsidRDefault="00E30F20" w:rsidP="009276F8">
            <w:pPr>
              <w:jc w:val="center"/>
            </w:pPr>
            <w:r w:rsidRPr="008D5B37">
              <w:t>апрель 2015 год</w:t>
            </w:r>
          </w:p>
        </w:tc>
        <w:tc>
          <w:tcPr>
            <w:tcW w:w="2065" w:type="dxa"/>
          </w:tcPr>
          <w:p w:rsidR="00E30F20" w:rsidRPr="008D5B37" w:rsidRDefault="00E30F20" w:rsidP="009276F8">
            <w:pPr>
              <w:jc w:val="center"/>
            </w:pPr>
            <w:r w:rsidRPr="008D5B37">
              <w:t xml:space="preserve">Заведующий ДОУ, воспитатели </w:t>
            </w:r>
          </w:p>
        </w:tc>
      </w:tr>
      <w:tr w:rsidR="00E30F20" w:rsidRPr="008D5B37" w:rsidTr="009276F8">
        <w:tc>
          <w:tcPr>
            <w:tcW w:w="600" w:type="dxa"/>
          </w:tcPr>
          <w:p w:rsidR="00E30F20" w:rsidRPr="008D5B37" w:rsidRDefault="00E30F20" w:rsidP="00E30F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</w:pPr>
          </w:p>
        </w:tc>
        <w:tc>
          <w:tcPr>
            <w:tcW w:w="6063" w:type="dxa"/>
          </w:tcPr>
          <w:p w:rsidR="00E30F20" w:rsidRPr="008D5B37" w:rsidRDefault="00E30F20" w:rsidP="009276F8">
            <w:pPr>
              <w:jc w:val="both"/>
            </w:pPr>
            <w:r w:rsidRPr="008D5B37">
              <w:t>Организация и обеспечение сбора и анализа отчетов в рамках реализации плана мероприятий.</w:t>
            </w:r>
          </w:p>
        </w:tc>
        <w:tc>
          <w:tcPr>
            <w:tcW w:w="2153" w:type="dxa"/>
          </w:tcPr>
          <w:p w:rsidR="00E30F20" w:rsidRPr="008D5B37" w:rsidRDefault="00E30F20" w:rsidP="009276F8">
            <w:pPr>
              <w:jc w:val="center"/>
            </w:pPr>
            <w:r w:rsidRPr="008D5B37">
              <w:t>до 1.05.2015 г.</w:t>
            </w:r>
          </w:p>
        </w:tc>
        <w:tc>
          <w:tcPr>
            <w:tcW w:w="2065" w:type="dxa"/>
          </w:tcPr>
          <w:p w:rsidR="00E30F20" w:rsidRPr="008D5B37" w:rsidRDefault="00E30F20" w:rsidP="009276F8">
            <w:pPr>
              <w:jc w:val="center"/>
            </w:pPr>
            <w:r w:rsidRPr="008D5B37">
              <w:t>Заведующий ДОУ</w:t>
            </w:r>
          </w:p>
        </w:tc>
      </w:tr>
    </w:tbl>
    <w:p w:rsidR="00E30F20" w:rsidRPr="008D5B37" w:rsidRDefault="00E30F20" w:rsidP="00E30F20">
      <w:pPr>
        <w:tabs>
          <w:tab w:val="left" w:pos="142"/>
        </w:tabs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30F20" w:rsidRDefault="00E30F20" w:rsidP="00E30F20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F415F3" w:rsidRDefault="00E30F20">
      <w:r>
        <w:rPr>
          <w:noProof/>
        </w:rPr>
        <w:drawing>
          <wp:inline distT="0" distB="0" distL="0" distR="0">
            <wp:extent cx="5486400" cy="3431540"/>
            <wp:effectExtent l="0" t="0" r="0" b="0"/>
            <wp:docPr id="1" name="Рисунок 1" descr="tuberkul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rkulo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20" w:rsidRDefault="00E30F20">
      <w:r>
        <w:rPr>
          <w:noProof/>
        </w:rPr>
        <w:lastRenderedPageBreak/>
        <w:drawing>
          <wp:inline distT="0" distB="0" distL="0" distR="0">
            <wp:extent cx="5486400" cy="3894455"/>
            <wp:effectExtent l="0" t="0" r="0" b="0"/>
            <wp:docPr id="2" name="Рисунок 2" descr="0-tuberkulez_glazami_dete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tuberkulez_glazami_detei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F20" w:rsidSect="00E30F20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2DAB"/>
    <w:multiLevelType w:val="hybridMultilevel"/>
    <w:tmpl w:val="642C6F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0"/>
    <w:rsid w:val="00E30F20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2015-04-07T09:43:00Z</dcterms:created>
  <dcterms:modified xsi:type="dcterms:W3CDTF">2015-04-07T09:46:00Z</dcterms:modified>
</cp:coreProperties>
</file>