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2A" w:rsidRPr="00DD4CE9" w:rsidRDefault="00DD4CE9" w:rsidP="00DD4CE9">
      <w:pPr>
        <w:jc w:val="center"/>
        <w:rPr>
          <w:rFonts w:ascii="Arial Black" w:hAnsi="Arial Black"/>
          <w:color w:val="E36C0A" w:themeColor="accent6" w:themeShade="BF"/>
          <w:sz w:val="40"/>
          <w:szCs w:val="40"/>
        </w:rPr>
      </w:pPr>
      <w:r w:rsidRPr="00DD4CE9">
        <w:rPr>
          <w:rFonts w:ascii="Arial Black" w:hAnsi="Arial Black"/>
          <w:color w:val="E36C0A" w:themeColor="accent6" w:themeShade="BF"/>
          <w:sz w:val="40"/>
          <w:szCs w:val="40"/>
        </w:rPr>
        <w:t>Инструкция для родителей, как оплатить материнским капиталом детский сад</w:t>
      </w:r>
    </w:p>
    <w:p w:rsidR="00DD4CE9" w:rsidRPr="00DD4CE9" w:rsidRDefault="00DD4CE9" w:rsidP="00DD4CE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D4CE9">
        <w:rPr>
          <w:rFonts w:ascii="Tahoma" w:eastAsia="Times New Roman" w:hAnsi="Tahoma" w:cs="Tahoma"/>
          <w:sz w:val="24"/>
          <w:szCs w:val="24"/>
          <w:lang w:eastAsia="ru-RU"/>
        </w:rPr>
        <w:t>С начала 2012 года детский сад можно оплатить из средств материнского капитала. Это положение закреплено в Постановлении Правительства РФ от 14.11.2011 № 931 г. Москва «О внесении изменений в Правила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расходов».</w:t>
      </w:r>
    </w:p>
    <w:p w:rsidR="00DD4CE9" w:rsidRPr="00DD4CE9" w:rsidRDefault="00DD4CE9" w:rsidP="00DD4CE9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 w:val="36"/>
          <w:szCs w:val="36"/>
          <w:lang w:eastAsia="ru-RU"/>
        </w:rPr>
      </w:pPr>
      <w:r w:rsidRPr="00DD4CE9">
        <w:rPr>
          <w:rFonts w:ascii="Arial Black" w:eastAsia="Times New Roman" w:hAnsi="Arial Black" w:cs="Tahoma"/>
          <w:b/>
          <w:bCs/>
          <w:color w:val="E36C0A" w:themeColor="accent6" w:themeShade="BF"/>
          <w:sz w:val="36"/>
          <w:szCs w:val="36"/>
          <w:lang w:eastAsia="ru-RU"/>
        </w:rPr>
        <w:t>Существуют два важных ограничения, которые должны учитываться родителями, если они собираются оплатить материнским капиталом детский сад</w:t>
      </w:r>
      <w:r w:rsidRPr="00DD4CE9">
        <w:rPr>
          <w:rFonts w:ascii="Tahoma" w:eastAsia="Times New Roman" w:hAnsi="Tahoma" w:cs="Tahoma"/>
          <w:b/>
          <w:bCs/>
          <w:sz w:val="36"/>
          <w:szCs w:val="36"/>
          <w:lang w:eastAsia="ru-RU"/>
        </w:rPr>
        <w:t>:</w:t>
      </w:r>
    </w:p>
    <w:p w:rsidR="00DD4CE9" w:rsidRPr="00DD4CE9" w:rsidRDefault="00DD4CE9" w:rsidP="00DD4CE9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rPr>
          <w:rFonts w:ascii="Tahoma" w:eastAsia="Times New Roman" w:hAnsi="Tahoma" w:cs="Tahoma"/>
          <w:sz w:val="24"/>
          <w:szCs w:val="24"/>
          <w:lang w:eastAsia="ru-RU"/>
        </w:rPr>
      </w:pPr>
      <w:r w:rsidRPr="00DD4CE9">
        <w:rPr>
          <w:rFonts w:ascii="Tahoma" w:eastAsia="Times New Roman" w:hAnsi="Tahoma" w:cs="Tahoma"/>
          <w:sz w:val="24"/>
          <w:szCs w:val="24"/>
          <w:lang w:eastAsia="ru-RU"/>
        </w:rPr>
        <w:t>Средства из мат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еринского </w:t>
      </w:r>
      <w:r w:rsidRPr="00DD4CE9">
        <w:rPr>
          <w:rFonts w:ascii="Tahoma" w:eastAsia="Times New Roman" w:hAnsi="Tahoma" w:cs="Tahoma"/>
          <w:sz w:val="24"/>
          <w:szCs w:val="24"/>
          <w:lang w:eastAsia="ru-RU"/>
        </w:rPr>
        <w:t xml:space="preserve">капитала могут быть потрачены только на оплату обучения в ДОУ, </w:t>
      </w:r>
      <w:proofErr w:type="gramStart"/>
      <w:r w:rsidRPr="00DD4CE9">
        <w:rPr>
          <w:rFonts w:ascii="Tahoma" w:eastAsia="Times New Roman" w:hAnsi="Tahoma" w:cs="Tahoma"/>
          <w:sz w:val="24"/>
          <w:szCs w:val="24"/>
          <w:lang w:eastAsia="ru-RU"/>
        </w:rPr>
        <w:t>реализующем</w:t>
      </w:r>
      <w:proofErr w:type="gramEnd"/>
      <w:r w:rsidRPr="00DD4CE9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DD4CE9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основную общеобразовательную программу</w:t>
      </w:r>
      <w:r w:rsidRPr="00DD4CE9">
        <w:rPr>
          <w:rFonts w:ascii="Tahoma" w:eastAsia="Times New Roman" w:hAnsi="Tahoma" w:cs="Tahoma"/>
          <w:sz w:val="24"/>
          <w:szCs w:val="24"/>
          <w:lang w:eastAsia="ru-RU"/>
        </w:rPr>
        <w:t xml:space="preserve"> дошкольного образования. Это может быть как государственный детский сад, так и частный.</w:t>
      </w:r>
    </w:p>
    <w:p w:rsidR="00DD4CE9" w:rsidRPr="00DD4CE9" w:rsidRDefault="00DD4CE9" w:rsidP="00DD4CE9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rPr>
          <w:rFonts w:ascii="Tahoma" w:eastAsia="Times New Roman" w:hAnsi="Tahoma" w:cs="Tahoma"/>
          <w:sz w:val="24"/>
          <w:szCs w:val="24"/>
          <w:lang w:eastAsia="ru-RU"/>
        </w:rPr>
      </w:pPr>
      <w:r w:rsidRPr="00DD4CE9">
        <w:rPr>
          <w:rFonts w:ascii="Tahoma" w:eastAsia="Times New Roman" w:hAnsi="Tahoma" w:cs="Tahoma"/>
          <w:sz w:val="24"/>
          <w:szCs w:val="24"/>
          <w:lang w:eastAsia="ru-RU"/>
        </w:rPr>
        <w:t>Средства из мат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еринского </w:t>
      </w:r>
      <w:r w:rsidRPr="00DD4CE9">
        <w:rPr>
          <w:rFonts w:ascii="Tahoma" w:eastAsia="Times New Roman" w:hAnsi="Tahoma" w:cs="Tahoma"/>
          <w:sz w:val="24"/>
          <w:szCs w:val="24"/>
          <w:lang w:eastAsia="ru-RU"/>
        </w:rPr>
        <w:t xml:space="preserve">капитала могут быть потрачены </w:t>
      </w:r>
      <w:r w:rsidRPr="00DD4CE9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только на оплату образовательных услуг</w:t>
      </w:r>
      <w:r w:rsidRPr="00DD4CE9">
        <w:rPr>
          <w:rFonts w:ascii="Tahoma" w:eastAsia="Times New Roman" w:hAnsi="Tahoma" w:cs="Tahoma"/>
          <w:sz w:val="24"/>
          <w:szCs w:val="24"/>
          <w:lang w:eastAsia="ru-RU"/>
        </w:rPr>
        <w:t>. Оплата питания, ухода за ребенком и прочих дополнительных услуг, не связанных с образованием, не может производиться за счет мат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еринского </w:t>
      </w:r>
      <w:r w:rsidRPr="00DD4CE9">
        <w:rPr>
          <w:rFonts w:ascii="Tahoma" w:eastAsia="Times New Roman" w:hAnsi="Tahoma" w:cs="Tahoma"/>
          <w:sz w:val="24"/>
          <w:szCs w:val="24"/>
          <w:lang w:eastAsia="ru-RU"/>
        </w:rPr>
        <w:t>капитала.</w:t>
      </w:r>
    </w:p>
    <w:p w:rsidR="00DD4CE9" w:rsidRPr="00DD4CE9" w:rsidRDefault="00DD4CE9" w:rsidP="00DD4C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C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делает существенную поблажку родителям, разрешая использовать средства материнского капитала и маме, и папе, а не только тому, на кого был оформлен сертификат. Такое же право предоставляется любому законному представителю ребенка, а также самому ребенку после достижения совершеннолетия.</w:t>
      </w:r>
    </w:p>
    <w:p w:rsidR="00DD4CE9" w:rsidRPr="00DD4CE9" w:rsidRDefault="00DD4CE9" w:rsidP="00DD4C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tooltip="оплата детского сада материнским капиталом" w:history="1">
        <w:r w:rsidRPr="00DD4CE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Оплата детского сада материнским капиталом</w:t>
        </w:r>
      </w:hyperlink>
      <w:r w:rsidRPr="00DD4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фиксируется в договоре с дошкольным образовательным учреждением. Договор заключается в двух экземплярах. К документу прикладывается дополнительное соглашение (см. приложение 1), в котором произведен расчет размера оплаты.</w:t>
      </w:r>
    </w:p>
    <w:p w:rsidR="00DD4CE9" w:rsidRPr="00DD4CE9" w:rsidRDefault="00DD4CE9" w:rsidP="00DD4C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CE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необходимо в районном отделении пенсионного фонда написать заявление с просьбой направить оплату за обучение в ДОУ № … из средств материнского капитала.</w:t>
      </w:r>
    </w:p>
    <w:p w:rsidR="00DD4CE9" w:rsidRPr="00DD4CE9" w:rsidRDefault="00DD4CE9" w:rsidP="00DD4C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C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которые вам понадобится предоставить:</w:t>
      </w:r>
    </w:p>
    <w:p w:rsidR="00DD4CE9" w:rsidRPr="00DD4CE9" w:rsidRDefault="00DD4CE9" w:rsidP="00DD4CE9">
      <w:pPr>
        <w:numPr>
          <w:ilvl w:val="0"/>
          <w:numId w:val="2"/>
        </w:numPr>
        <w:spacing w:before="100" w:beforeAutospacing="1" w:after="100" w:afterAutospacing="1" w:line="240" w:lineRule="auto"/>
        <w:ind w:left="1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CE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одного из родителей и копия (первой страницы, страницы с пропиской),</w:t>
      </w:r>
    </w:p>
    <w:p w:rsidR="00DD4CE9" w:rsidRPr="00DD4CE9" w:rsidRDefault="00DD4CE9" w:rsidP="00DD4CE9">
      <w:pPr>
        <w:numPr>
          <w:ilvl w:val="0"/>
          <w:numId w:val="2"/>
        </w:numPr>
        <w:spacing w:before="100" w:beforeAutospacing="1" w:after="100" w:afterAutospacing="1" w:line="240" w:lineRule="auto"/>
        <w:ind w:left="1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C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страховое свидетельство СНИЛС и копия,</w:t>
      </w:r>
    </w:p>
    <w:p w:rsidR="00DD4CE9" w:rsidRPr="00DD4CE9" w:rsidRDefault="00DD4CE9" w:rsidP="00DD4CE9">
      <w:pPr>
        <w:numPr>
          <w:ilvl w:val="0"/>
          <w:numId w:val="2"/>
        </w:numPr>
        <w:spacing w:before="100" w:beforeAutospacing="1" w:after="100" w:afterAutospacing="1" w:line="240" w:lineRule="auto"/>
        <w:ind w:left="1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C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 на материнский капитал и копия,</w:t>
      </w:r>
    </w:p>
    <w:p w:rsidR="00DD4CE9" w:rsidRPr="00DD4CE9" w:rsidRDefault="00DD4CE9" w:rsidP="00DD4CE9">
      <w:pPr>
        <w:numPr>
          <w:ilvl w:val="0"/>
          <w:numId w:val="2"/>
        </w:numPr>
        <w:spacing w:before="100" w:beforeAutospacing="1" w:after="100" w:afterAutospacing="1" w:line="240" w:lineRule="auto"/>
        <w:ind w:left="1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CE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свидетельства о рождении детей,</w:t>
      </w:r>
    </w:p>
    <w:p w:rsidR="00DD4CE9" w:rsidRPr="00DD4CE9" w:rsidRDefault="00DD4CE9" w:rsidP="00DD4CE9">
      <w:pPr>
        <w:numPr>
          <w:ilvl w:val="0"/>
          <w:numId w:val="2"/>
        </w:numPr>
        <w:spacing w:before="100" w:beforeAutospacing="1" w:after="100" w:afterAutospacing="1" w:line="240" w:lineRule="auto"/>
        <w:ind w:left="1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C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с детским садом и копия, заверенная в детском саду (с гербовой печатью и подписью заведующей),</w:t>
      </w:r>
    </w:p>
    <w:p w:rsidR="00DD4CE9" w:rsidRPr="00DD4CE9" w:rsidRDefault="00DD4CE9" w:rsidP="00DD4CE9">
      <w:pPr>
        <w:numPr>
          <w:ilvl w:val="0"/>
          <w:numId w:val="2"/>
        </w:numPr>
        <w:spacing w:before="100" w:beforeAutospacing="1" w:after="100" w:afterAutospacing="1" w:line="240" w:lineRule="auto"/>
        <w:ind w:left="1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C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соглашение к договору и копия, заверенная в детском саду,</w:t>
      </w:r>
    </w:p>
    <w:p w:rsidR="00DD4CE9" w:rsidRPr="00DD4CE9" w:rsidRDefault="00DD4CE9" w:rsidP="00DD4CE9">
      <w:pPr>
        <w:numPr>
          <w:ilvl w:val="0"/>
          <w:numId w:val="2"/>
        </w:numPr>
        <w:spacing w:before="100" w:beforeAutospacing="1" w:after="100" w:afterAutospacing="1" w:line="240" w:lineRule="auto"/>
        <w:ind w:left="1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C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лицензии на образовательные услуги детского сада, заверенная в детском саду.</w:t>
      </w:r>
    </w:p>
    <w:p w:rsidR="00DD4CE9" w:rsidRPr="00DD4CE9" w:rsidRDefault="00DD4CE9" w:rsidP="00DD4C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CE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Имейте в виду, что заявление на оплату детсада материнским капиталом в ПФР рассматривают около месяца и только потом производят оплату.</w:t>
      </w:r>
    </w:p>
    <w:p w:rsidR="00DD4CE9" w:rsidRPr="00DD4CE9" w:rsidRDefault="00DD4CE9" w:rsidP="00DD4C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CE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производится ежемесячно согласно сумме, указанной в дополнительном соглашении с детским садом.</w:t>
      </w:r>
    </w:p>
    <w:p w:rsidR="00DD4CE9" w:rsidRDefault="00DD4CE9" w:rsidP="00DD4C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C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что в 2014 году материнский капитал составляет 430 тысяч рублей.</w:t>
      </w:r>
    </w:p>
    <w:p w:rsidR="00DD4CE9" w:rsidRDefault="00DD4CE9" w:rsidP="00DD4C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CE9" w:rsidRDefault="00DD4CE9" w:rsidP="00DD4C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CE9" w:rsidRDefault="00DD4CE9" w:rsidP="00DD4C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CE9" w:rsidRDefault="00DD4CE9" w:rsidP="00DD4C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CE9" w:rsidRDefault="00DD4CE9" w:rsidP="00DD4C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CE9" w:rsidRDefault="00DD4CE9" w:rsidP="00DD4C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CE9" w:rsidRDefault="00DD4CE9" w:rsidP="00DD4C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CE9" w:rsidRDefault="00DD4CE9" w:rsidP="00DD4C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CE9" w:rsidRDefault="00DD4CE9" w:rsidP="00DD4C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CE9" w:rsidRDefault="00DD4CE9" w:rsidP="00DD4C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CE9" w:rsidRDefault="00DD4CE9" w:rsidP="00DD4C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CE9" w:rsidRDefault="00DD4CE9" w:rsidP="00DD4C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CE9" w:rsidRDefault="00DD4CE9" w:rsidP="00DD4C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CE9" w:rsidRPr="00DD4CE9" w:rsidRDefault="00DD4CE9" w:rsidP="00DD4C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CE9" w:rsidRPr="00DD4CE9" w:rsidRDefault="00DD4CE9" w:rsidP="00DD4CE9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4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1</w:t>
      </w:r>
      <w:bookmarkStart w:id="0" w:name="_GoBack"/>
      <w:bookmarkEnd w:id="0"/>
    </w:p>
    <w:p w:rsidR="00DD4CE9" w:rsidRPr="00DD4CE9" w:rsidRDefault="00DD4CE9" w:rsidP="00DD4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ДОПОЛНИТЕЛЬНОЕ СОГЛАШЕНИЕ</w:t>
      </w:r>
    </w:p>
    <w:p w:rsidR="00DD4CE9" w:rsidRPr="00DD4CE9" w:rsidRDefault="00DD4CE9" w:rsidP="00DD4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4CE9" w:rsidRPr="00DD4CE9" w:rsidRDefault="00DD4CE9" w:rsidP="00DD4CE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№65 от 06.11.2012г. между </w:t>
      </w:r>
      <w:proofErr w:type="gramStart"/>
      <w:r w:rsidRPr="00DD4CE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proofErr w:type="gramEnd"/>
      <w:r w:rsidRPr="00DD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бюджетным </w:t>
      </w:r>
    </w:p>
    <w:p w:rsidR="00DD4CE9" w:rsidRPr="00DD4CE9" w:rsidRDefault="00DD4CE9" w:rsidP="00DD4CE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дошкольным образовательным учреждением «Детский сад №3» и родителями </w:t>
      </w:r>
    </w:p>
    <w:p w:rsidR="00DD4CE9" w:rsidRPr="00DD4CE9" w:rsidRDefault="00DD4CE9" w:rsidP="00DD4CE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CE9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(законными представителями)</w:t>
      </w:r>
    </w:p>
    <w:p w:rsidR="00DD4CE9" w:rsidRPr="00DD4CE9" w:rsidRDefault="00DD4CE9" w:rsidP="00DD4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CE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Уварово                                                                                              ____________________</w:t>
      </w:r>
    </w:p>
    <w:p w:rsidR="00DD4CE9" w:rsidRPr="00DD4CE9" w:rsidRDefault="00DD4CE9" w:rsidP="00DD4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CE9" w:rsidRPr="00DD4CE9" w:rsidRDefault="00DD4CE9" w:rsidP="00DD4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дошкольное образовательное учреждение «Детский сад №3», именуемое в дальнейшем </w:t>
      </w:r>
      <w:r w:rsidRPr="00DD4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«МБДОУ»,</w:t>
      </w:r>
      <w:r w:rsidRPr="00DD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заведующего </w:t>
      </w:r>
      <w:proofErr w:type="spellStart"/>
      <w:r w:rsidRPr="00DD4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Милосердовой</w:t>
      </w:r>
      <w:proofErr w:type="spellEnd"/>
      <w:r w:rsidRPr="00DD4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Наталии Алексеевны</w:t>
      </w:r>
      <w:r w:rsidRPr="00DD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действующей на основании Устава </w:t>
      </w:r>
      <w:r w:rsidRPr="00DD4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«МБДОУ»,</w:t>
      </w:r>
      <w:r w:rsidRPr="00DD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стороны, и матерью ребенка </w:t>
      </w:r>
      <w:r w:rsidRPr="00DD4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</w:t>
      </w:r>
      <w:r w:rsidRPr="00DD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именуемой в дальнейшем </w:t>
      </w:r>
      <w:r w:rsidRPr="00DD4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«Родитель»</w:t>
      </w:r>
      <w:r w:rsidRPr="00DD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</w:t>
      </w:r>
      <w:r w:rsidRPr="00DD4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</w:t>
      </w:r>
      <w:r w:rsidRPr="00DD4CE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посещающей группу №1, с другой стороны заключили настоящее соглашение о нижеследующем:</w:t>
      </w:r>
    </w:p>
    <w:p w:rsidR="00DD4CE9" w:rsidRPr="00DD4CE9" w:rsidRDefault="00DD4CE9" w:rsidP="00DD4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CE9" w:rsidRPr="00DD4CE9" w:rsidRDefault="00DD4CE9" w:rsidP="00DD4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CE9" w:rsidRPr="00DD4CE9" w:rsidRDefault="00DD4CE9" w:rsidP="00DD4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CE9" w:rsidRPr="00DD4CE9" w:rsidRDefault="00DD4CE9" w:rsidP="00DD4CE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Родительская плата за содержание ребенка в детском саду за последующие двенадцать календарных месяцев _______________________________. в общей сумме </w:t>
      </w:r>
      <w:r w:rsidRPr="00DD4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 (___________________________)</w:t>
      </w:r>
      <w:r w:rsidRPr="00DD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осуществляться  из средств федерального бюджета согласно государственному сертификату на материнский (семейный) капитал серии ______________________, выданному Государственным учреждением Управления ПФР в г. Уварово и </w:t>
      </w:r>
      <w:proofErr w:type="spellStart"/>
      <w:r w:rsidRPr="00DD4CE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Уваровском</w:t>
      </w:r>
      <w:proofErr w:type="spellEnd"/>
      <w:r w:rsidRPr="00DD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Тамбовской области от _________________ на имя </w:t>
      </w:r>
      <w:r w:rsidRPr="00DD4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</w:t>
      </w:r>
      <w:r w:rsidRPr="00DD4CE9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гражданки РФ, пол ________________, ____________________г.р., место рождения __________________________, паспорт _______________________________, зарегистрированной по месту жительства _________________________________</w:t>
      </w:r>
      <w:proofErr w:type="gramEnd"/>
    </w:p>
    <w:p w:rsidR="00DD4CE9" w:rsidRPr="00DD4CE9" w:rsidRDefault="00DD4CE9" w:rsidP="00DD4CE9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CE9" w:rsidRPr="00DD4CE9" w:rsidRDefault="00DD4CE9" w:rsidP="00DD4CE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C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платеж будет осуществлен в течени</w:t>
      </w:r>
      <w:proofErr w:type="gramStart"/>
      <w:r w:rsidRPr="00DD4CE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D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месяцев со дня подачи </w:t>
      </w:r>
      <w:r w:rsidRPr="00DD4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</w:t>
      </w:r>
      <w:r w:rsidRPr="00DD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в Управление Пенсионного фонда России в г. Уварово и </w:t>
      </w:r>
      <w:proofErr w:type="spellStart"/>
      <w:r w:rsidRPr="00DD4CE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Уваровском</w:t>
      </w:r>
      <w:proofErr w:type="spellEnd"/>
      <w:r w:rsidRPr="00DD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Тамбовской области.</w:t>
      </w:r>
    </w:p>
    <w:p w:rsidR="00DD4CE9" w:rsidRPr="00DD4CE9" w:rsidRDefault="00DD4CE9" w:rsidP="00DD4CE9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CE9" w:rsidRPr="00DD4CE9" w:rsidRDefault="00DD4CE9" w:rsidP="00DD4CE9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C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соглашение заключается на срок основного договора.</w:t>
      </w:r>
    </w:p>
    <w:p w:rsidR="00DD4CE9" w:rsidRPr="00DD4CE9" w:rsidRDefault="00DD4CE9" w:rsidP="00DD4CE9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CE9" w:rsidRPr="00DD4CE9" w:rsidRDefault="00DD4CE9" w:rsidP="00DD4CE9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C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Стороны, подписавшие настоящее соглашение:</w:t>
      </w:r>
    </w:p>
    <w:p w:rsidR="00DD4CE9" w:rsidRPr="00DD4CE9" w:rsidRDefault="00DD4CE9" w:rsidP="00DD4CE9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9"/>
        <w:gridCol w:w="4708"/>
      </w:tblGrid>
      <w:tr w:rsidR="00DD4CE9" w:rsidRPr="00DD4CE9" w:rsidTr="00305130">
        <w:tc>
          <w:tcPr>
            <w:tcW w:w="5529" w:type="dxa"/>
          </w:tcPr>
          <w:p w:rsidR="00DD4CE9" w:rsidRPr="00DD4CE9" w:rsidRDefault="00DD4CE9" w:rsidP="00DD4CE9">
            <w:pPr>
              <w:ind w:left="1069"/>
              <w:contextualSpacing/>
              <w:jc w:val="center"/>
              <w:rPr>
                <w:sz w:val="24"/>
                <w:szCs w:val="24"/>
              </w:rPr>
            </w:pPr>
            <w:r w:rsidRPr="00DD4CE9">
              <w:rPr>
                <w:sz w:val="24"/>
                <w:szCs w:val="24"/>
              </w:rPr>
              <w:t>Заведующий МБДОУ «Детский сад №3»</w:t>
            </w:r>
          </w:p>
          <w:p w:rsidR="00DD4CE9" w:rsidRPr="00DD4CE9" w:rsidRDefault="00DD4CE9" w:rsidP="00DD4CE9">
            <w:pPr>
              <w:ind w:left="1069"/>
              <w:contextualSpacing/>
              <w:jc w:val="center"/>
              <w:rPr>
                <w:sz w:val="24"/>
                <w:szCs w:val="24"/>
              </w:rPr>
            </w:pPr>
            <w:r w:rsidRPr="00DD4CE9">
              <w:rPr>
                <w:sz w:val="24"/>
                <w:szCs w:val="24"/>
              </w:rPr>
              <w:t>Милосердова Наталия Алексеевна</w:t>
            </w:r>
          </w:p>
          <w:p w:rsidR="00DD4CE9" w:rsidRPr="00DD4CE9" w:rsidRDefault="00DD4CE9" w:rsidP="00DD4CE9">
            <w:pPr>
              <w:contextualSpacing/>
              <w:jc w:val="center"/>
              <w:rPr>
                <w:sz w:val="24"/>
                <w:szCs w:val="24"/>
              </w:rPr>
            </w:pPr>
            <w:r w:rsidRPr="00DD4CE9"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4926" w:type="dxa"/>
          </w:tcPr>
          <w:p w:rsidR="00DD4CE9" w:rsidRPr="00DD4CE9" w:rsidRDefault="00DD4CE9" w:rsidP="00DD4CE9">
            <w:pPr>
              <w:contextualSpacing/>
              <w:jc w:val="center"/>
              <w:rPr>
                <w:sz w:val="24"/>
                <w:szCs w:val="24"/>
              </w:rPr>
            </w:pPr>
            <w:r w:rsidRPr="00DD4CE9">
              <w:rPr>
                <w:sz w:val="24"/>
                <w:szCs w:val="24"/>
              </w:rPr>
              <w:t>Родитель:</w:t>
            </w:r>
          </w:p>
          <w:p w:rsidR="00DD4CE9" w:rsidRPr="00DD4CE9" w:rsidRDefault="00DD4CE9" w:rsidP="00DD4CE9">
            <w:pPr>
              <w:contextualSpacing/>
              <w:jc w:val="center"/>
              <w:rPr>
                <w:sz w:val="24"/>
                <w:szCs w:val="24"/>
              </w:rPr>
            </w:pPr>
            <w:r w:rsidRPr="00DD4CE9">
              <w:rPr>
                <w:sz w:val="24"/>
                <w:szCs w:val="24"/>
              </w:rPr>
              <w:t>________________________________</w:t>
            </w:r>
          </w:p>
          <w:p w:rsidR="00DD4CE9" w:rsidRPr="00DD4CE9" w:rsidRDefault="00DD4CE9" w:rsidP="00DD4CE9">
            <w:pPr>
              <w:contextualSpacing/>
              <w:jc w:val="center"/>
              <w:rPr>
                <w:sz w:val="24"/>
                <w:szCs w:val="24"/>
              </w:rPr>
            </w:pPr>
          </w:p>
          <w:p w:rsidR="00DD4CE9" w:rsidRPr="00DD4CE9" w:rsidRDefault="00DD4CE9" w:rsidP="00DD4CE9">
            <w:pPr>
              <w:contextualSpacing/>
              <w:jc w:val="center"/>
              <w:rPr>
                <w:sz w:val="24"/>
                <w:szCs w:val="24"/>
              </w:rPr>
            </w:pPr>
            <w:r w:rsidRPr="00DD4CE9">
              <w:rPr>
                <w:sz w:val="24"/>
                <w:szCs w:val="24"/>
              </w:rPr>
              <w:t>____________________________</w:t>
            </w:r>
          </w:p>
        </w:tc>
      </w:tr>
    </w:tbl>
    <w:p w:rsidR="00DD4CE9" w:rsidRDefault="00DD4CE9" w:rsidP="00DD4CE9">
      <w:pPr>
        <w:spacing w:before="100" w:beforeAutospacing="1" w:after="100" w:afterAutospacing="1" w:line="240" w:lineRule="auto"/>
        <w:jc w:val="both"/>
      </w:pPr>
    </w:p>
    <w:sectPr w:rsidR="00DD4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B4294"/>
    <w:multiLevelType w:val="hybridMultilevel"/>
    <w:tmpl w:val="AF5E229E"/>
    <w:lvl w:ilvl="0" w:tplc="A1EEB5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0740B9"/>
    <w:multiLevelType w:val="multilevel"/>
    <w:tmpl w:val="7146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94309C"/>
    <w:multiLevelType w:val="multilevel"/>
    <w:tmpl w:val="F9BA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E9"/>
    <w:rsid w:val="00076C2A"/>
    <w:rsid w:val="00DD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4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4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7275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4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25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06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i-club.ru/category/posobie/oplata-detskogo-sada-materinskim-kapital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Милосердова</dc:creator>
  <cp:lastModifiedBy>Наталия Милосердова</cp:lastModifiedBy>
  <cp:revision>1</cp:revision>
  <dcterms:created xsi:type="dcterms:W3CDTF">2016-07-01T11:45:00Z</dcterms:created>
  <dcterms:modified xsi:type="dcterms:W3CDTF">2016-07-01T11:55:00Z</dcterms:modified>
</cp:coreProperties>
</file>